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8E913" w14:textId="77777777" w:rsidR="00564E1D" w:rsidRPr="00B560A5" w:rsidRDefault="00564E1D" w:rsidP="00564E1D">
      <w:pPr>
        <w:widowControl w:val="0"/>
        <w:ind w:firstLine="567"/>
        <w:rPr>
          <w:sz w:val="16"/>
          <w:szCs w:val="16"/>
          <w:lang w:eastAsia="uk-UA" w:bidi="uk-UA"/>
        </w:rPr>
      </w:pPr>
      <w:r>
        <w:rPr>
          <w:rFonts w:eastAsia="Calibri"/>
          <w:sz w:val="24"/>
          <w:szCs w:val="24"/>
        </w:rPr>
        <w:t xml:space="preserve">                                                                     </w:t>
      </w:r>
      <w:bookmarkStart w:id="0" w:name="_Hlk156292619"/>
      <w:r w:rsidRPr="00B560A5">
        <w:rPr>
          <w:rFonts w:eastAsia="Calibri"/>
          <w:sz w:val="24"/>
          <w:szCs w:val="24"/>
        </w:rPr>
        <w:object w:dxaOrig="405" w:dyaOrig="525" w14:anchorId="6FE17F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59.25pt" o:ole="" fillcolor="window">
            <v:imagedata r:id="rId8" o:title=""/>
          </v:shape>
          <o:OLEObject Type="Embed" ProgID="PBrush" ShapeID="_x0000_i1025" DrawAspect="Content" ObjectID="_1841816641" r:id="rId9"/>
        </w:object>
      </w:r>
    </w:p>
    <w:p w14:paraId="5A42454F" w14:textId="77777777" w:rsidR="00564E1D" w:rsidRPr="00B560A5" w:rsidRDefault="00564E1D" w:rsidP="00564E1D">
      <w:pPr>
        <w:widowControl w:val="0"/>
        <w:jc w:val="center"/>
        <w:rPr>
          <w:rFonts w:eastAsia="Microsoft Sans Serif"/>
          <w:b/>
          <w:sz w:val="28"/>
          <w:szCs w:val="28"/>
          <w:lang w:eastAsia="uk-UA" w:bidi="uk-UA"/>
        </w:rPr>
      </w:pPr>
      <w:r w:rsidRPr="00B560A5">
        <w:rPr>
          <w:rFonts w:eastAsia="Microsoft Sans Serif"/>
          <w:b/>
          <w:sz w:val="28"/>
          <w:szCs w:val="28"/>
          <w:lang w:eastAsia="uk-UA" w:bidi="uk-UA"/>
        </w:rPr>
        <w:t>ФОНТАНСЬКА СІЛЬСЬКА РАДА</w:t>
      </w:r>
    </w:p>
    <w:p w14:paraId="3B69C583" w14:textId="77777777" w:rsidR="00564E1D" w:rsidRPr="00B560A5" w:rsidRDefault="00564E1D" w:rsidP="00564E1D">
      <w:pPr>
        <w:widowControl w:val="0"/>
        <w:jc w:val="center"/>
        <w:rPr>
          <w:rFonts w:eastAsia="Microsoft Sans Serif"/>
          <w:b/>
          <w:sz w:val="28"/>
          <w:szCs w:val="28"/>
          <w:lang w:eastAsia="uk-UA" w:bidi="uk-UA"/>
        </w:rPr>
      </w:pPr>
      <w:r w:rsidRPr="00B560A5">
        <w:rPr>
          <w:rFonts w:eastAsia="Microsoft Sans Serif"/>
          <w:b/>
          <w:sz w:val="28"/>
          <w:szCs w:val="28"/>
          <w:lang w:eastAsia="uk-UA" w:bidi="uk-UA"/>
        </w:rPr>
        <w:t>ОДЕСЬКОГО РАЙОНУ ОДЕСЬКОЇ ОБЛАСТІ</w:t>
      </w:r>
    </w:p>
    <w:p w14:paraId="63CAF5F3" w14:textId="77777777" w:rsidR="00564E1D" w:rsidRDefault="00564E1D" w:rsidP="00564E1D">
      <w:pPr>
        <w:widowControl w:val="0"/>
        <w:ind w:firstLine="567"/>
        <w:jc w:val="center"/>
        <w:rPr>
          <w:rFonts w:eastAsia="Microsoft Sans Serif"/>
          <w:b/>
          <w:sz w:val="28"/>
          <w:szCs w:val="28"/>
          <w:lang w:eastAsia="uk-UA" w:bidi="uk-UA"/>
        </w:rPr>
      </w:pPr>
      <w:r>
        <w:rPr>
          <w:rFonts w:eastAsia="Microsoft Sans Serif"/>
          <w:b/>
          <w:sz w:val="28"/>
          <w:szCs w:val="28"/>
          <w:lang w:eastAsia="uk-UA" w:bidi="uk-UA"/>
        </w:rPr>
        <w:t>ВИКОНАВЧИЙ КОМІТЕТ</w:t>
      </w:r>
    </w:p>
    <w:p w14:paraId="7C4A506D" w14:textId="77777777" w:rsidR="00564E1D" w:rsidRDefault="00564E1D" w:rsidP="00564E1D">
      <w:pPr>
        <w:widowControl w:val="0"/>
        <w:ind w:firstLine="567"/>
        <w:jc w:val="center"/>
        <w:rPr>
          <w:rFonts w:eastAsia="Microsoft Sans Serif"/>
          <w:b/>
          <w:sz w:val="28"/>
          <w:szCs w:val="28"/>
          <w:lang w:eastAsia="uk-UA" w:bidi="uk-UA"/>
        </w:rPr>
      </w:pPr>
    </w:p>
    <w:p w14:paraId="49FC6E0B" w14:textId="77777777" w:rsidR="00564E1D" w:rsidRPr="00314F01" w:rsidRDefault="00564E1D" w:rsidP="00564E1D">
      <w:pPr>
        <w:widowControl w:val="0"/>
        <w:ind w:firstLine="567"/>
        <w:jc w:val="center"/>
        <w:rPr>
          <w:rFonts w:eastAsia="Microsoft Sans Serif"/>
          <w:b/>
          <w:sz w:val="8"/>
          <w:szCs w:val="28"/>
          <w:lang w:eastAsia="uk-UA" w:bidi="uk-UA"/>
        </w:rPr>
      </w:pPr>
    </w:p>
    <w:bookmarkEnd w:id="0"/>
    <w:p w14:paraId="7411EB2D" w14:textId="77777777" w:rsidR="00CD0F58" w:rsidRDefault="00CD0F58" w:rsidP="00CD0F58">
      <w:pPr>
        <w:pStyle w:val="Standard"/>
        <w:spacing w:after="0"/>
        <w:ind w:left="3969"/>
        <w:rPr>
          <w:rFonts w:ascii="Times New Roman" w:hAnsi="Times New Roman" w:cs="Times New Roman"/>
          <w:b/>
          <w:sz w:val="28"/>
        </w:rPr>
      </w:pPr>
      <w:r w:rsidRPr="00941299">
        <w:rPr>
          <w:rFonts w:ascii="Times New Roman" w:hAnsi="Times New Roman" w:cs="Times New Roman"/>
          <w:b/>
          <w:sz w:val="28"/>
        </w:rPr>
        <w:t>РІШЕННЯ</w:t>
      </w:r>
    </w:p>
    <w:p w14:paraId="6E781648" w14:textId="77777777" w:rsidR="00CD0F58" w:rsidRDefault="00CD0F58" w:rsidP="00CD0F58">
      <w:pPr>
        <w:pStyle w:val="Standard"/>
        <w:spacing w:after="0"/>
        <w:rPr>
          <w:rFonts w:ascii="Times New Roman" w:hAnsi="Times New Roman" w:cs="Times New Roman"/>
          <w:sz w:val="28"/>
        </w:rPr>
      </w:pPr>
    </w:p>
    <w:p w14:paraId="0FFBA898" w14:textId="2E41D876" w:rsidR="00CD0F58" w:rsidRPr="003816BE" w:rsidRDefault="00CD0F58" w:rsidP="00CD0F58">
      <w:pPr>
        <w:pStyle w:val="Standard"/>
        <w:spacing w:after="0"/>
        <w:rPr>
          <w:rFonts w:ascii="Times New Roman" w:hAnsi="Times New Roman" w:cs="Times New Roman"/>
          <w:b/>
          <w:bCs/>
          <w:sz w:val="32"/>
        </w:rPr>
      </w:pPr>
      <w:r w:rsidRPr="003816BE">
        <w:rPr>
          <w:rFonts w:ascii="Times New Roman" w:hAnsi="Times New Roman" w:cs="Times New Roman"/>
          <w:b/>
          <w:bCs/>
          <w:sz w:val="28"/>
        </w:rPr>
        <w:t xml:space="preserve">від 28 травня 2026 року            </w:t>
      </w:r>
      <w:r>
        <w:rPr>
          <w:rFonts w:ascii="Times New Roman" w:hAnsi="Times New Roman" w:cs="Times New Roman"/>
          <w:b/>
          <w:bCs/>
          <w:sz w:val="28"/>
        </w:rPr>
        <w:t xml:space="preserve">        </w:t>
      </w:r>
      <w:r w:rsidRPr="003816BE">
        <w:rPr>
          <w:rFonts w:ascii="Times New Roman" w:hAnsi="Times New Roman" w:cs="Times New Roman"/>
          <w:b/>
          <w:bCs/>
          <w:sz w:val="28"/>
        </w:rPr>
        <w:t xml:space="preserve">                                                           № 28</w:t>
      </w:r>
      <w:r>
        <w:rPr>
          <w:rFonts w:ascii="Times New Roman" w:hAnsi="Times New Roman" w:cs="Times New Roman"/>
          <w:b/>
          <w:bCs/>
          <w:sz w:val="28"/>
        </w:rPr>
        <w:t>5</w:t>
      </w:r>
    </w:p>
    <w:p w14:paraId="229E4441" w14:textId="77777777" w:rsidR="00564E1D" w:rsidRDefault="00564E1D" w:rsidP="00564E1D">
      <w:pPr>
        <w:jc w:val="both"/>
        <w:rPr>
          <w:sz w:val="28"/>
        </w:rPr>
      </w:pPr>
    </w:p>
    <w:p w14:paraId="32EE4890" w14:textId="0DE7FC77" w:rsidR="006D34CD" w:rsidRPr="00815F15" w:rsidRDefault="00725C34" w:rsidP="00815F15">
      <w:pPr>
        <w:pStyle w:val="3"/>
        <w:rPr>
          <w:b/>
          <w:bCs/>
          <w:szCs w:val="28"/>
        </w:rPr>
      </w:pPr>
      <w:r w:rsidRPr="00815F15">
        <w:rPr>
          <w:b/>
          <w:bCs/>
          <w:szCs w:val="28"/>
        </w:rPr>
        <w:t xml:space="preserve">Про </w:t>
      </w:r>
      <w:r w:rsidR="00294970" w:rsidRPr="00815F15">
        <w:rPr>
          <w:b/>
          <w:bCs/>
          <w:szCs w:val="28"/>
        </w:rPr>
        <w:t xml:space="preserve">затвердження </w:t>
      </w:r>
      <w:r w:rsidR="00D21F95" w:rsidRPr="00815F15">
        <w:rPr>
          <w:b/>
          <w:bCs/>
          <w:szCs w:val="28"/>
        </w:rPr>
        <w:t>робочого проєкту</w:t>
      </w:r>
      <w:r w:rsidR="002024C4" w:rsidRPr="00815F15">
        <w:rPr>
          <w:b/>
          <w:bCs/>
          <w:szCs w:val="28"/>
        </w:rPr>
        <w:t xml:space="preserve"> по об’єкту</w:t>
      </w:r>
      <w:r w:rsidR="002024C4" w:rsidRPr="00815F15">
        <w:rPr>
          <w:b/>
          <w:bCs/>
          <w:szCs w:val="28"/>
          <w:lang w:val="ru-RU"/>
        </w:rPr>
        <w:t>:</w:t>
      </w:r>
      <w:r w:rsidR="00815F15" w:rsidRPr="00815F15">
        <w:rPr>
          <w:b/>
          <w:bCs/>
          <w:szCs w:val="28"/>
          <w:lang w:val="ru-RU"/>
        </w:rPr>
        <w:t xml:space="preserve"> </w:t>
      </w:r>
      <w:r w:rsidR="00626F28" w:rsidRPr="00815F15">
        <w:rPr>
          <w:b/>
          <w:bCs/>
          <w:szCs w:val="28"/>
          <w:lang w:val="ru-RU"/>
        </w:rPr>
        <w:t>«</w:t>
      </w:r>
      <w:r w:rsidR="00815F15" w:rsidRPr="00815F15">
        <w:rPr>
          <w:b/>
          <w:bCs/>
        </w:rPr>
        <w:t>Реконструкція будівлі (будівля літ. А, прибудова літ. А1, комора літ. Ж) «ЛІЦЕЙ «КРИЖАНІВСЬКИЙ» ФОНТАНСЬКОЇ СІЛЬСЬКОЇ РАДИ ОДЕСЬКОГО РАЙОНУ ОДЕСЬКОЇ ОБЛАСТІ» з улаштуванням об’єктів цивільного захисту за адресою: Одеська обл., Одеський р., с. Крижанівка, провулок Шкільний, будинок 1. І-ІІ черги будівництва (коригування)</w:t>
      </w:r>
    </w:p>
    <w:p w14:paraId="7A628E22" w14:textId="77777777" w:rsidR="00725C34" w:rsidRPr="00CB5A02" w:rsidRDefault="00725C34" w:rsidP="00D308FC">
      <w:pPr>
        <w:jc w:val="both"/>
        <w:rPr>
          <w:sz w:val="28"/>
          <w:szCs w:val="28"/>
        </w:rPr>
      </w:pPr>
    </w:p>
    <w:p w14:paraId="68C1FA44" w14:textId="053D0155" w:rsidR="00CF1CAD" w:rsidRDefault="003F041A" w:rsidP="00372299">
      <w:pPr>
        <w:ind w:firstLine="708"/>
        <w:jc w:val="both"/>
        <w:rPr>
          <w:sz w:val="28"/>
          <w:szCs w:val="28"/>
        </w:rPr>
      </w:pPr>
      <w:r w:rsidRPr="003F041A">
        <w:rPr>
          <w:sz w:val="28"/>
          <w:szCs w:val="28"/>
        </w:rPr>
        <w:t>У зв’язку з проведенням коригування проєктно-кошторисної документації по об’єкту: «Реконструкція будівлі (будівля літ. А, прибудова літ. А1, комора літ. Ж) «ЛІЦЕЙ «КРИЖАНІВСЬКИЙ» ФОНТАНСЬКОЇ СІЛЬСЬКОЇ РАДИ ОДЕСЬКОГО РАЙОНУ ОДЕСЬКОЇ ОБЛАСТІ» з улаштуванням об’єктів цивільного захисту за адресою: Одеська обл., Одеський р., с. Крижанівка, провулок Шкільний, будинок 1. І-ІІ черги будівництва (коригування)», відповідно до п. 4 Порядку затвердження проектів будівництва і проведення їх експертизи, затвердженого Постановою Кабінету Міністрів України від 11 травня 2011 року № 560 (із змінами), керуючись пп. 1 п. «а» ч. 1</w:t>
      </w:r>
      <w:r w:rsidRPr="003F041A">
        <w:rPr>
          <w:b/>
          <w:bCs/>
          <w:sz w:val="28"/>
          <w:szCs w:val="28"/>
        </w:rPr>
        <w:t xml:space="preserve"> ст. 31</w:t>
      </w:r>
      <w:r w:rsidRPr="003F041A">
        <w:rPr>
          <w:sz w:val="28"/>
          <w:szCs w:val="28"/>
        </w:rPr>
        <w:t>, ч. 1 ст. 52, ч. 6 ст. 59 Закону України «Про місцеве самоврядування в Україні», виконавчий комітет Фонтанської сільської ради</w:t>
      </w:r>
      <w:r>
        <w:rPr>
          <w:sz w:val="28"/>
          <w:szCs w:val="28"/>
        </w:rPr>
        <w:t>,-</w:t>
      </w:r>
    </w:p>
    <w:p w14:paraId="1AFF07C3" w14:textId="77777777" w:rsidR="003F041A" w:rsidRPr="003F041A" w:rsidRDefault="003F041A" w:rsidP="00372299">
      <w:pPr>
        <w:ind w:firstLine="708"/>
        <w:jc w:val="both"/>
        <w:rPr>
          <w:sz w:val="22"/>
          <w:szCs w:val="22"/>
        </w:rPr>
      </w:pPr>
    </w:p>
    <w:p w14:paraId="74AAFC89" w14:textId="77777777" w:rsidR="00725C34" w:rsidRPr="00CB5A02" w:rsidRDefault="00725C34" w:rsidP="00564E1D">
      <w:pPr>
        <w:pStyle w:val="4"/>
        <w:spacing w:line="360" w:lineRule="auto"/>
        <w:ind w:firstLine="0"/>
        <w:jc w:val="center"/>
        <w:rPr>
          <w:szCs w:val="28"/>
        </w:rPr>
      </w:pPr>
      <w:r w:rsidRPr="00CB5A02">
        <w:rPr>
          <w:szCs w:val="28"/>
        </w:rPr>
        <w:t>ВИРІШИВ:</w:t>
      </w:r>
    </w:p>
    <w:p w14:paraId="5EA6FAF2" w14:textId="41F86B9F" w:rsidR="00FF1E9B" w:rsidRPr="00303F2B" w:rsidRDefault="00725C34" w:rsidP="00D62682">
      <w:pPr>
        <w:pStyle w:val="3"/>
        <w:rPr>
          <w:szCs w:val="28"/>
        </w:rPr>
      </w:pPr>
      <w:r w:rsidRPr="00303F2B">
        <w:rPr>
          <w:szCs w:val="28"/>
        </w:rPr>
        <w:tab/>
        <w:t xml:space="preserve">1. </w:t>
      </w:r>
      <w:r w:rsidR="002024C4" w:rsidRPr="001A6F3E">
        <w:rPr>
          <w:szCs w:val="28"/>
        </w:rPr>
        <w:t>Затвердити</w:t>
      </w:r>
      <w:r w:rsidR="002024C4">
        <w:rPr>
          <w:szCs w:val="28"/>
        </w:rPr>
        <w:t xml:space="preserve"> </w:t>
      </w:r>
      <w:r w:rsidR="00D21F95">
        <w:rPr>
          <w:szCs w:val="28"/>
        </w:rPr>
        <w:t>проє</w:t>
      </w:r>
      <w:r w:rsidR="00D62682">
        <w:rPr>
          <w:szCs w:val="28"/>
        </w:rPr>
        <w:t>ктну документацію на</w:t>
      </w:r>
      <w:r w:rsidR="002024C4" w:rsidRPr="001A6F3E">
        <w:rPr>
          <w:szCs w:val="28"/>
        </w:rPr>
        <w:t xml:space="preserve"> об’єкт: </w:t>
      </w:r>
      <w:r w:rsidR="00626F28">
        <w:rPr>
          <w:szCs w:val="28"/>
        </w:rPr>
        <w:t>«</w:t>
      </w:r>
      <w:r w:rsidR="003F041A" w:rsidRPr="003F041A">
        <w:rPr>
          <w:szCs w:val="28"/>
        </w:rPr>
        <w:t>«Реконструкція будівлі (будівля літ. А, прибудова літ. А1, комора літ. Ж) «ЛІЦЕЙ «КРИЖАНІВСЬКИЙ» ФОНТАНСЬКОЇ СІЛЬСЬКОЇ РАДИ ОДЕСЬКОГО РАЙОНУ ОДЕСЬКОЇ ОБЛАСТІ» з улаштуванням об’єктів цивільного захисту за адресою: Одеська обл., Одеський р., с. Крижанівка, провулок Шкільний, будинок 1. І-ІІ черги будівництва (коригування)»</w:t>
      </w:r>
      <w:r w:rsidR="007308B0">
        <w:rPr>
          <w:szCs w:val="28"/>
        </w:rPr>
        <w:t>,</w:t>
      </w:r>
      <w:r w:rsidR="0033716B">
        <w:rPr>
          <w:szCs w:val="28"/>
        </w:rPr>
        <w:t xml:space="preserve"> </w:t>
      </w:r>
      <w:r w:rsidR="000B6B64">
        <w:rPr>
          <w:szCs w:val="28"/>
        </w:rPr>
        <w:t xml:space="preserve">розроблений </w:t>
      </w:r>
      <w:r w:rsidR="003F041A">
        <w:rPr>
          <w:color w:val="1F1F1F"/>
          <w:szCs w:val="28"/>
          <w:shd w:val="clear" w:color="auto" w:fill="FFFFFF"/>
        </w:rPr>
        <w:t>юридичною особою ПРИВАТНЕ ПІДПРИЄМСТВО «САБІ»</w:t>
      </w:r>
      <w:r w:rsidR="00D90FC0" w:rsidRPr="00303F2B">
        <w:rPr>
          <w:szCs w:val="28"/>
        </w:rPr>
        <w:t>.</w:t>
      </w:r>
    </w:p>
    <w:p w14:paraId="46F5F466" w14:textId="77777777" w:rsidR="00015451" w:rsidRPr="00915B0E" w:rsidRDefault="00015451" w:rsidP="00D308FC">
      <w:pPr>
        <w:jc w:val="both"/>
        <w:rPr>
          <w:sz w:val="28"/>
          <w:szCs w:val="28"/>
        </w:rPr>
      </w:pPr>
      <w:r w:rsidRPr="00915B0E">
        <w:rPr>
          <w:sz w:val="28"/>
          <w:szCs w:val="28"/>
        </w:rPr>
        <w:tab/>
        <w:t>Техніко-економічні показники:</w:t>
      </w:r>
    </w:p>
    <w:p w14:paraId="64ADC8C4" w14:textId="70F2F7E2" w:rsidR="00015451" w:rsidRPr="00915B0E" w:rsidRDefault="00D90A7B" w:rsidP="00D308F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Загальна кошторисна вартість</w:t>
      </w:r>
      <w:r w:rsidR="00015451" w:rsidRPr="00915B0E">
        <w:rPr>
          <w:sz w:val="28"/>
          <w:szCs w:val="28"/>
        </w:rPr>
        <w:t xml:space="preserve"> – </w:t>
      </w:r>
      <w:r w:rsidR="00652C7E">
        <w:rPr>
          <w:sz w:val="28"/>
          <w:szCs w:val="28"/>
        </w:rPr>
        <w:t>1</w:t>
      </w:r>
      <w:r w:rsidR="001A3237">
        <w:rPr>
          <w:sz w:val="28"/>
          <w:szCs w:val="28"/>
        </w:rPr>
        <w:t>59091</w:t>
      </w:r>
      <w:r w:rsidR="00652C7E">
        <w:rPr>
          <w:sz w:val="28"/>
          <w:szCs w:val="28"/>
        </w:rPr>
        <w:t xml:space="preserve">,33 </w:t>
      </w:r>
      <w:r w:rsidR="00015451" w:rsidRPr="00915B0E">
        <w:rPr>
          <w:sz w:val="28"/>
          <w:szCs w:val="28"/>
        </w:rPr>
        <w:t>тис.</w:t>
      </w:r>
      <w:r w:rsidR="00652C7E">
        <w:rPr>
          <w:sz w:val="28"/>
          <w:szCs w:val="28"/>
        </w:rPr>
        <w:t xml:space="preserve"> </w:t>
      </w:r>
      <w:r w:rsidR="001B28D7">
        <w:rPr>
          <w:sz w:val="28"/>
          <w:szCs w:val="28"/>
        </w:rPr>
        <w:t>грн;</w:t>
      </w:r>
    </w:p>
    <w:p w14:paraId="79FBEDA0" w14:textId="07D7243D" w:rsidR="00015451" w:rsidRDefault="00D90A7B" w:rsidP="00D308F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Будівельні роботи</w:t>
      </w:r>
      <w:r w:rsidR="001B28D7">
        <w:rPr>
          <w:sz w:val="28"/>
          <w:szCs w:val="28"/>
        </w:rPr>
        <w:t xml:space="preserve"> </w:t>
      </w:r>
      <w:r w:rsidR="00015451" w:rsidRPr="00915B0E">
        <w:rPr>
          <w:sz w:val="28"/>
          <w:szCs w:val="28"/>
        </w:rPr>
        <w:t xml:space="preserve"> – </w:t>
      </w:r>
      <w:r w:rsidR="001A3237">
        <w:rPr>
          <w:sz w:val="28"/>
          <w:szCs w:val="28"/>
        </w:rPr>
        <w:t>117914</w:t>
      </w:r>
      <w:r w:rsidR="00D62682">
        <w:rPr>
          <w:sz w:val="28"/>
          <w:szCs w:val="28"/>
        </w:rPr>
        <w:t>,</w:t>
      </w:r>
      <w:r w:rsidR="001A3237">
        <w:rPr>
          <w:sz w:val="28"/>
          <w:szCs w:val="28"/>
        </w:rPr>
        <w:t>568</w:t>
      </w:r>
      <w:r w:rsidR="00652C7E">
        <w:rPr>
          <w:sz w:val="28"/>
          <w:szCs w:val="28"/>
        </w:rPr>
        <w:t xml:space="preserve"> </w:t>
      </w:r>
      <w:proofErr w:type="spellStart"/>
      <w:r w:rsidR="00211F4D" w:rsidRPr="00915B0E">
        <w:rPr>
          <w:sz w:val="28"/>
          <w:szCs w:val="28"/>
        </w:rPr>
        <w:t>тис.</w:t>
      </w:r>
      <w:r w:rsidR="001B28D7">
        <w:rPr>
          <w:sz w:val="28"/>
          <w:szCs w:val="28"/>
        </w:rPr>
        <w:t>грн</w:t>
      </w:r>
      <w:proofErr w:type="spellEnd"/>
      <w:r w:rsidR="001B28D7">
        <w:rPr>
          <w:sz w:val="28"/>
          <w:szCs w:val="28"/>
        </w:rPr>
        <w:t>;</w:t>
      </w:r>
    </w:p>
    <w:p w14:paraId="50D81EF1" w14:textId="0B686BB5" w:rsidR="00F875E0" w:rsidRDefault="00D90A7B" w:rsidP="00D308F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F875E0">
        <w:rPr>
          <w:sz w:val="28"/>
          <w:szCs w:val="28"/>
        </w:rPr>
        <w:t>статкування</w:t>
      </w:r>
      <w:r w:rsidR="00652C7E">
        <w:rPr>
          <w:sz w:val="28"/>
          <w:szCs w:val="28"/>
        </w:rPr>
        <w:t xml:space="preserve">        </w:t>
      </w:r>
      <w:r w:rsidR="001B28D7">
        <w:rPr>
          <w:sz w:val="28"/>
          <w:szCs w:val="28"/>
        </w:rPr>
        <w:t xml:space="preserve"> </w:t>
      </w:r>
      <w:r w:rsidR="00F875E0">
        <w:rPr>
          <w:sz w:val="28"/>
          <w:szCs w:val="28"/>
        </w:rPr>
        <w:t xml:space="preserve"> – </w:t>
      </w:r>
      <w:r w:rsidR="001A3237">
        <w:rPr>
          <w:sz w:val="28"/>
          <w:szCs w:val="28"/>
        </w:rPr>
        <w:t>8963</w:t>
      </w:r>
      <w:r w:rsidR="00D62682">
        <w:rPr>
          <w:sz w:val="28"/>
          <w:szCs w:val="28"/>
        </w:rPr>
        <w:t>,</w:t>
      </w:r>
      <w:r w:rsidR="001A3237">
        <w:rPr>
          <w:sz w:val="28"/>
          <w:szCs w:val="28"/>
        </w:rPr>
        <w:t>164</w:t>
      </w:r>
      <w:r w:rsidR="00652C7E">
        <w:rPr>
          <w:sz w:val="28"/>
          <w:szCs w:val="28"/>
        </w:rPr>
        <w:t xml:space="preserve"> </w:t>
      </w:r>
      <w:proofErr w:type="spellStart"/>
      <w:r w:rsidR="001B28D7">
        <w:rPr>
          <w:sz w:val="28"/>
          <w:szCs w:val="28"/>
        </w:rPr>
        <w:t>тис.грн</w:t>
      </w:r>
      <w:proofErr w:type="spellEnd"/>
      <w:r w:rsidR="001B28D7">
        <w:rPr>
          <w:sz w:val="28"/>
          <w:szCs w:val="28"/>
        </w:rPr>
        <w:t>;</w:t>
      </w:r>
    </w:p>
    <w:p w14:paraId="0E27DB4C" w14:textId="64A6CCC0" w:rsidR="00015451" w:rsidRDefault="00015451" w:rsidP="00D308FC">
      <w:pPr>
        <w:numPr>
          <w:ilvl w:val="0"/>
          <w:numId w:val="1"/>
        </w:numPr>
        <w:jc w:val="both"/>
        <w:rPr>
          <w:sz w:val="28"/>
          <w:szCs w:val="28"/>
        </w:rPr>
      </w:pPr>
      <w:r w:rsidRPr="00915B0E">
        <w:rPr>
          <w:sz w:val="28"/>
          <w:szCs w:val="28"/>
        </w:rPr>
        <w:t xml:space="preserve">інші витрати </w:t>
      </w:r>
      <w:r w:rsidR="00652C7E">
        <w:rPr>
          <w:sz w:val="28"/>
          <w:szCs w:val="28"/>
        </w:rPr>
        <w:t xml:space="preserve">       </w:t>
      </w:r>
      <w:r w:rsidR="001B28D7">
        <w:rPr>
          <w:sz w:val="28"/>
          <w:szCs w:val="28"/>
        </w:rPr>
        <w:t xml:space="preserve"> </w:t>
      </w:r>
      <w:r w:rsidR="00652C7E">
        <w:rPr>
          <w:sz w:val="28"/>
          <w:szCs w:val="28"/>
        </w:rPr>
        <w:t xml:space="preserve">  </w:t>
      </w:r>
      <w:r w:rsidRPr="00915B0E">
        <w:rPr>
          <w:sz w:val="28"/>
          <w:szCs w:val="28"/>
        </w:rPr>
        <w:t xml:space="preserve">– </w:t>
      </w:r>
      <w:r w:rsidR="00652C7E">
        <w:rPr>
          <w:sz w:val="28"/>
          <w:szCs w:val="28"/>
        </w:rPr>
        <w:t xml:space="preserve"> </w:t>
      </w:r>
      <w:r w:rsidR="001A3237">
        <w:rPr>
          <w:sz w:val="28"/>
          <w:szCs w:val="28"/>
        </w:rPr>
        <w:t>32213</w:t>
      </w:r>
      <w:r w:rsidR="00D62682">
        <w:rPr>
          <w:sz w:val="28"/>
          <w:szCs w:val="28"/>
        </w:rPr>
        <w:t>,</w:t>
      </w:r>
      <w:r w:rsidR="001A3237">
        <w:rPr>
          <w:sz w:val="28"/>
          <w:szCs w:val="28"/>
        </w:rPr>
        <w:t>598</w:t>
      </w:r>
      <w:r w:rsidR="00652C7E">
        <w:rPr>
          <w:sz w:val="28"/>
          <w:szCs w:val="28"/>
        </w:rPr>
        <w:t xml:space="preserve"> </w:t>
      </w:r>
      <w:proofErr w:type="spellStart"/>
      <w:r w:rsidR="00211F4D">
        <w:rPr>
          <w:sz w:val="28"/>
          <w:szCs w:val="28"/>
        </w:rPr>
        <w:t>тис.</w:t>
      </w:r>
      <w:r w:rsidRPr="00915B0E">
        <w:rPr>
          <w:sz w:val="28"/>
          <w:szCs w:val="28"/>
        </w:rPr>
        <w:t>грн</w:t>
      </w:r>
      <w:proofErr w:type="spellEnd"/>
      <w:r w:rsidRPr="00915B0E">
        <w:rPr>
          <w:sz w:val="28"/>
          <w:szCs w:val="28"/>
        </w:rPr>
        <w:t>.</w:t>
      </w:r>
    </w:p>
    <w:p w14:paraId="06EFBBB6" w14:textId="3EC643AD" w:rsidR="001A3237" w:rsidRPr="001A3237" w:rsidRDefault="001A3237" w:rsidP="001A3237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зворотні суми         </w:t>
      </w:r>
      <w:r w:rsidRPr="00915B0E">
        <w:rPr>
          <w:sz w:val="28"/>
          <w:szCs w:val="28"/>
        </w:rPr>
        <w:t>–</w:t>
      </w:r>
      <w:r>
        <w:rPr>
          <w:sz w:val="28"/>
          <w:szCs w:val="28"/>
        </w:rPr>
        <w:t xml:space="preserve">  35, 299</w:t>
      </w:r>
      <w:r w:rsidRPr="001A323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тис.</w:t>
      </w:r>
      <w:r w:rsidRPr="00915B0E">
        <w:rPr>
          <w:sz w:val="28"/>
          <w:szCs w:val="28"/>
        </w:rPr>
        <w:t>грн</w:t>
      </w:r>
      <w:proofErr w:type="spellEnd"/>
      <w:r w:rsidRPr="00915B0E">
        <w:rPr>
          <w:sz w:val="28"/>
          <w:szCs w:val="28"/>
        </w:rPr>
        <w:t>.</w:t>
      </w:r>
    </w:p>
    <w:p w14:paraId="2A149A9F" w14:textId="77777777" w:rsidR="001B28D7" w:rsidRPr="001B28D7" w:rsidRDefault="001B28D7" w:rsidP="001B28D7">
      <w:pPr>
        <w:ind w:left="720"/>
        <w:jc w:val="both"/>
        <w:rPr>
          <w:sz w:val="10"/>
          <w:szCs w:val="10"/>
        </w:rPr>
      </w:pPr>
    </w:p>
    <w:p w14:paraId="737C9F73" w14:textId="28D013DC" w:rsidR="002024C4" w:rsidRPr="00915B0E" w:rsidRDefault="00D62682" w:rsidP="001B28D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2024C4">
        <w:rPr>
          <w:sz w:val="28"/>
          <w:szCs w:val="28"/>
        </w:rPr>
        <w:t xml:space="preserve">. Контроль </w:t>
      </w:r>
      <w:r w:rsidR="001B28D7">
        <w:rPr>
          <w:sz w:val="28"/>
          <w:szCs w:val="28"/>
        </w:rPr>
        <w:t>щодо виконання</w:t>
      </w:r>
      <w:r w:rsidR="002024C4">
        <w:rPr>
          <w:sz w:val="28"/>
          <w:szCs w:val="28"/>
        </w:rPr>
        <w:t xml:space="preserve"> цього р</w:t>
      </w:r>
      <w:r w:rsidR="00CF1CAD">
        <w:rPr>
          <w:sz w:val="28"/>
          <w:szCs w:val="28"/>
        </w:rPr>
        <w:t>ішення покласти на</w:t>
      </w:r>
      <w:r w:rsidR="001B28D7">
        <w:rPr>
          <w:sz w:val="28"/>
          <w:szCs w:val="28"/>
        </w:rPr>
        <w:t xml:space="preserve"> начальника </w:t>
      </w:r>
      <w:r w:rsidR="003F041A">
        <w:rPr>
          <w:sz w:val="28"/>
          <w:szCs w:val="28"/>
        </w:rPr>
        <w:t>Управління освіти, культури, туризму, молоді та спорту  Фонтанської сільської ради Одеського району Одеської області Оксану МАРІНЄСКУ.</w:t>
      </w:r>
    </w:p>
    <w:p w14:paraId="0EFDE8E1" w14:textId="77777777" w:rsidR="00725C34" w:rsidRPr="00CB5A02" w:rsidRDefault="00725C34" w:rsidP="00D308FC">
      <w:pPr>
        <w:jc w:val="both"/>
        <w:rPr>
          <w:sz w:val="28"/>
          <w:szCs w:val="28"/>
        </w:rPr>
      </w:pPr>
    </w:p>
    <w:p w14:paraId="3DDBBB02" w14:textId="77777777" w:rsidR="00CF48D4" w:rsidRPr="00CB5A02" w:rsidRDefault="00CF48D4" w:rsidP="00D308FC">
      <w:pPr>
        <w:jc w:val="both"/>
        <w:rPr>
          <w:sz w:val="28"/>
          <w:szCs w:val="28"/>
        </w:rPr>
      </w:pPr>
    </w:p>
    <w:p w14:paraId="104437D7" w14:textId="77777777" w:rsidR="00CD0F58" w:rsidRPr="00941299" w:rsidRDefault="00CD0F58" w:rsidP="00CD0F58">
      <w:pPr>
        <w:pStyle w:val="Standard"/>
        <w:jc w:val="both"/>
        <w:rPr>
          <w:rFonts w:ascii="Times New Roman" w:hAnsi="Times New Roman"/>
          <w:b/>
          <w:sz w:val="28"/>
        </w:rPr>
      </w:pPr>
      <w:r w:rsidRPr="00941299">
        <w:rPr>
          <w:rFonts w:ascii="Times New Roman" w:hAnsi="Times New Roman"/>
          <w:b/>
          <w:sz w:val="28"/>
        </w:rPr>
        <w:t>В. о. сільського голови                                             Андрій СЕРЕБРІЙ</w:t>
      </w:r>
    </w:p>
    <w:p w14:paraId="31A20934" w14:textId="49B6DC6A" w:rsidR="00725C34" w:rsidRPr="00CF1CAD" w:rsidRDefault="00725C34" w:rsidP="00D308FC">
      <w:pPr>
        <w:jc w:val="both"/>
        <w:rPr>
          <w:sz w:val="28"/>
          <w:szCs w:val="28"/>
        </w:rPr>
      </w:pPr>
    </w:p>
    <w:sectPr w:rsidR="00725C34" w:rsidRPr="00CF1CAD" w:rsidSect="00383F23">
      <w:pgSz w:w="11906" w:h="16838"/>
      <w:pgMar w:top="737" w:right="567" w:bottom="851" w:left="1701" w:header="720" w:footer="720" w:gutter="0"/>
      <w:cols w:space="708"/>
      <w:docGrid w:linePitch="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8725E" w14:textId="77777777" w:rsidR="008F09A7" w:rsidRDefault="008F09A7" w:rsidP="001B28D7">
      <w:r>
        <w:separator/>
      </w:r>
    </w:p>
  </w:endnote>
  <w:endnote w:type="continuationSeparator" w:id="0">
    <w:p w14:paraId="2D1E6079" w14:textId="77777777" w:rsidR="008F09A7" w:rsidRDefault="008F09A7" w:rsidP="001B2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8D84F" w14:textId="77777777" w:rsidR="008F09A7" w:rsidRDefault="008F09A7" w:rsidP="001B28D7">
      <w:r>
        <w:separator/>
      </w:r>
    </w:p>
  </w:footnote>
  <w:footnote w:type="continuationSeparator" w:id="0">
    <w:p w14:paraId="3583D6F5" w14:textId="77777777" w:rsidR="008F09A7" w:rsidRDefault="008F09A7" w:rsidP="001B28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C0911"/>
    <w:multiLevelType w:val="hybridMultilevel"/>
    <w:tmpl w:val="DB5A8586"/>
    <w:lvl w:ilvl="0" w:tplc="683C35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06931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5C34"/>
    <w:rsid w:val="00001556"/>
    <w:rsid w:val="0000520A"/>
    <w:rsid w:val="00015451"/>
    <w:rsid w:val="000306DB"/>
    <w:rsid w:val="000435F1"/>
    <w:rsid w:val="00070EB3"/>
    <w:rsid w:val="000717D5"/>
    <w:rsid w:val="000753D7"/>
    <w:rsid w:val="000A2813"/>
    <w:rsid w:val="000A4580"/>
    <w:rsid w:val="000B6B64"/>
    <w:rsid w:val="000D2C12"/>
    <w:rsid w:val="000D3741"/>
    <w:rsid w:val="0010161E"/>
    <w:rsid w:val="00110165"/>
    <w:rsid w:val="00114F5C"/>
    <w:rsid w:val="00116272"/>
    <w:rsid w:val="00162F73"/>
    <w:rsid w:val="001A3237"/>
    <w:rsid w:val="001B28D7"/>
    <w:rsid w:val="001B3C9C"/>
    <w:rsid w:val="001E2895"/>
    <w:rsid w:val="00201A2A"/>
    <w:rsid w:val="002024C4"/>
    <w:rsid w:val="00211F4D"/>
    <w:rsid w:val="002134AC"/>
    <w:rsid w:val="00217FB6"/>
    <w:rsid w:val="002229BE"/>
    <w:rsid w:val="00235405"/>
    <w:rsid w:val="00235877"/>
    <w:rsid w:val="00260FAD"/>
    <w:rsid w:val="0026285A"/>
    <w:rsid w:val="00264526"/>
    <w:rsid w:val="0026457D"/>
    <w:rsid w:val="0027630D"/>
    <w:rsid w:val="00292FA5"/>
    <w:rsid w:val="00294970"/>
    <w:rsid w:val="002B0063"/>
    <w:rsid w:val="00303F2B"/>
    <w:rsid w:val="00327C72"/>
    <w:rsid w:val="003361A0"/>
    <w:rsid w:val="0033716B"/>
    <w:rsid w:val="00342F8A"/>
    <w:rsid w:val="00350850"/>
    <w:rsid w:val="0036124D"/>
    <w:rsid w:val="00363C6D"/>
    <w:rsid w:val="00371292"/>
    <w:rsid w:val="00372299"/>
    <w:rsid w:val="00383F23"/>
    <w:rsid w:val="003967AC"/>
    <w:rsid w:val="003C342A"/>
    <w:rsid w:val="003F041A"/>
    <w:rsid w:val="003F5A8E"/>
    <w:rsid w:val="0040375C"/>
    <w:rsid w:val="0040579D"/>
    <w:rsid w:val="004316DC"/>
    <w:rsid w:val="0043639F"/>
    <w:rsid w:val="00440A60"/>
    <w:rsid w:val="00441817"/>
    <w:rsid w:val="00456E53"/>
    <w:rsid w:val="00466A39"/>
    <w:rsid w:val="004704B9"/>
    <w:rsid w:val="00476102"/>
    <w:rsid w:val="00477CFD"/>
    <w:rsid w:val="00497575"/>
    <w:rsid w:val="004A1A10"/>
    <w:rsid w:val="004A3FF4"/>
    <w:rsid w:val="004B0323"/>
    <w:rsid w:val="004D323B"/>
    <w:rsid w:val="004E3B72"/>
    <w:rsid w:val="004E5A03"/>
    <w:rsid w:val="004F05C7"/>
    <w:rsid w:val="004F1BB6"/>
    <w:rsid w:val="004F3403"/>
    <w:rsid w:val="004F532A"/>
    <w:rsid w:val="004F5CF7"/>
    <w:rsid w:val="0052140B"/>
    <w:rsid w:val="005563C0"/>
    <w:rsid w:val="00556C5A"/>
    <w:rsid w:val="00564E1D"/>
    <w:rsid w:val="005A02FC"/>
    <w:rsid w:val="005A69A4"/>
    <w:rsid w:val="005C5701"/>
    <w:rsid w:val="005D1E13"/>
    <w:rsid w:val="005E16F1"/>
    <w:rsid w:val="005E4838"/>
    <w:rsid w:val="005F756F"/>
    <w:rsid w:val="006267B9"/>
    <w:rsid w:val="00626F28"/>
    <w:rsid w:val="00652C7E"/>
    <w:rsid w:val="00654A91"/>
    <w:rsid w:val="00655F09"/>
    <w:rsid w:val="0068558A"/>
    <w:rsid w:val="00695102"/>
    <w:rsid w:val="006C6EBE"/>
    <w:rsid w:val="006D34CD"/>
    <w:rsid w:val="006F3BB8"/>
    <w:rsid w:val="0070381E"/>
    <w:rsid w:val="007066FD"/>
    <w:rsid w:val="00725C34"/>
    <w:rsid w:val="00725E1B"/>
    <w:rsid w:val="007308B0"/>
    <w:rsid w:val="00743FA9"/>
    <w:rsid w:val="00745762"/>
    <w:rsid w:val="0077165A"/>
    <w:rsid w:val="00793F02"/>
    <w:rsid w:val="00815F15"/>
    <w:rsid w:val="008274FC"/>
    <w:rsid w:val="0083192A"/>
    <w:rsid w:val="008333CB"/>
    <w:rsid w:val="00833EE3"/>
    <w:rsid w:val="008378CD"/>
    <w:rsid w:val="0084760D"/>
    <w:rsid w:val="0089789F"/>
    <w:rsid w:val="008A20A5"/>
    <w:rsid w:val="008A7AA9"/>
    <w:rsid w:val="008D6B0C"/>
    <w:rsid w:val="008E197C"/>
    <w:rsid w:val="008F09A7"/>
    <w:rsid w:val="008F4B14"/>
    <w:rsid w:val="00912C9A"/>
    <w:rsid w:val="009140CD"/>
    <w:rsid w:val="0092325E"/>
    <w:rsid w:val="00934FA1"/>
    <w:rsid w:val="00946A6D"/>
    <w:rsid w:val="00973E35"/>
    <w:rsid w:val="00976BD8"/>
    <w:rsid w:val="009E73DB"/>
    <w:rsid w:val="009F2D2A"/>
    <w:rsid w:val="009F64E7"/>
    <w:rsid w:val="009F6820"/>
    <w:rsid w:val="00A05F21"/>
    <w:rsid w:val="00A06549"/>
    <w:rsid w:val="00A0669A"/>
    <w:rsid w:val="00A16CCC"/>
    <w:rsid w:val="00A2586A"/>
    <w:rsid w:val="00A63A72"/>
    <w:rsid w:val="00A73C11"/>
    <w:rsid w:val="00A84DC9"/>
    <w:rsid w:val="00A90AC8"/>
    <w:rsid w:val="00A93F80"/>
    <w:rsid w:val="00A9403C"/>
    <w:rsid w:val="00AD3480"/>
    <w:rsid w:val="00AE4CF6"/>
    <w:rsid w:val="00AF15DE"/>
    <w:rsid w:val="00B203BA"/>
    <w:rsid w:val="00B57B4D"/>
    <w:rsid w:val="00B91E2A"/>
    <w:rsid w:val="00BA6145"/>
    <w:rsid w:val="00BB21A3"/>
    <w:rsid w:val="00BB4176"/>
    <w:rsid w:val="00BE42FE"/>
    <w:rsid w:val="00C00CC9"/>
    <w:rsid w:val="00C62E71"/>
    <w:rsid w:val="00C64F8E"/>
    <w:rsid w:val="00C661E8"/>
    <w:rsid w:val="00C74E9F"/>
    <w:rsid w:val="00C83728"/>
    <w:rsid w:val="00CB3682"/>
    <w:rsid w:val="00CB5A02"/>
    <w:rsid w:val="00CD0F58"/>
    <w:rsid w:val="00CD3B03"/>
    <w:rsid w:val="00CD4A05"/>
    <w:rsid w:val="00CF1CAD"/>
    <w:rsid w:val="00CF2933"/>
    <w:rsid w:val="00CF48D4"/>
    <w:rsid w:val="00D02138"/>
    <w:rsid w:val="00D10154"/>
    <w:rsid w:val="00D21F95"/>
    <w:rsid w:val="00D308FC"/>
    <w:rsid w:val="00D31C4B"/>
    <w:rsid w:val="00D3213A"/>
    <w:rsid w:val="00D34BF6"/>
    <w:rsid w:val="00D62682"/>
    <w:rsid w:val="00D6387E"/>
    <w:rsid w:val="00D80469"/>
    <w:rsid w:val="00D90A7B"/>
    <w:rsid w:val="00D90FC0"/>
    <w:rsid w:val="00D9406F"/>
    <w:rsid w:val="00D963B9"/>
    <w:rsid w:val="00DC65D7"/>
    <w:rsid w:val="00DE2DB9"/>
    <w:rsid w:val="00DE3952"/>
    <w:rsid w:val="00E24338"/>
    <w:rsid w:val="00E3284E"/>
    <w:rsid w:val="00E35F7B"/>
    <w:rsid w:val="00E45662"/>
    <w:rsid w:val="00E53D12"/>
    <w:rsid w:val="00E62100"/>
    <w:rsid w:val="00E93A36"/>
    <w:rsid w:val="00EB023D"/>
    <w:rsid w:val="00EB3DEF"/>
    <w:rsid w:val="00EC1A0A"/>
    <w:rsid w:val="00EC3483"/>
    <w:rsid w:val="00EC7817"/>
    <w:rsid w:val="00EE1217"/>
    <w:rsid w:val="00EF1EC7"/>
    <w:rsid w:val="00EF2809"/>
    <w:rsid w:val="00F3519E"/>
    <w:rsid w:val="00F3758E"/>
    <w:rsid w:val="00F5394D"/>
    <w:rsid w:val="00F71301"/>
    <w:rsid w:val="00F73AF7"/>
    <w:rsid w:val="00F875E0"/>
    <w:rsid w:val="00FA6FDB"/>
    <w:rsid w:val="00FC5F83"/>
    <w:rsid w:val="00FF1E9B"/>
    <w:rsid w:val="00FF4F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  <w14:docId w14:val="47349997"/>
  <w15:docId w15:val="{579BBB3B-82F1-4426-8A55-6CD3CECE9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5C34"/>
    <w:rPr>
      <w:lang w:eastAsia="ru-RU"/>
    </w:rPr>
  </w:style>
  <w:style w:type="paragraph" w:styleId="1">
    <w:name w:val="heading 1"/>
    <w:basedOn w:val="a"/>
    <w:next w:val="a"/>
    <w:qFormat/>
    <w:rsid w:val="00725C34"/>
    <w:pPr>
      <w:keepNext/>
      <w:jc w:val="center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rsid w:val="00725C34"/>
    <w:pPr>
      <w:keepNext/>
      <w:jc w:val="center"/>
      <w:outlineLvl w:val="1"/>
    </w:pPr>
    <w:rPr>
      <w:b/>
      <w:spacing w:val="28"/>
      <w:sz w:val="40"/>
    </w:rPr>
  </w:style>
  <w:style w:type="paragraph" w:styleId="3">
    <w:name w:val="heading 3"/>
    <w:basedOn w:val="a"/>
    <w:next w:val="a"/>
    <w:qFormat/>
    <w:rsid w:val="00725C34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725C34"/>
    <w:pPr>
      <w:keepNext/>
      <w:ind w:firstLine="3969"/>
      <w:jc w:val="both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qFormat/>
    <w:rsid w:val="00725C34"/>
    <w:pPr>
      <w:jc w:val="center"/>
    </w:pPr>
    <w:rPr>
      <w:rFonts w:ascii="Lucida Console" w:hAnsi="Lucida Console"/>
      <w:b/>
      <w:sz w:val="24"/>
    </w:rPr>
  </w:style>
  <w:style w:type="paragraph" w:customStyle="1" w:styleId="a4">
    <w:name w:val="Знак Знак"/>
    <w:basedOn w:val="a"/>
    <w:rsid w:val="005C5701"/>
    <w:rPr>
      <w:rFonts w:ascii="Verdana" w:hAnsi="Verdana" w:cs="Verdana"/>
      <w:lang w:val="en-US" w:eastAsia="en-US"/>
    </w:rPr>
  </w:style>
  <w:style w:type="paragraph" w:styleId="a5">
    <w:name w:val="Balloon Text"/>
    <w:basedOn w:val="a"/>
    <w:semiHidden/>
    <w:rsid w:val="005C570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1B28D7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rsid w:val="001B28D7"/>
    <w:rPr>
      <w:lang w:eastAsia="ru-RU"/>
    </w:rPr>
  </w:style>
  <w:style w:type="paragraph" w:styleId="a8">
    <w:name w:val="footer"/>
    <w:basedOn w:val="a"/>
    <w:link w:val="a9"/>
    <w:rsid w:val="001B28D7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rsid w:val="001B28D7"/>
    <w:rPr>
      <w:lang w:eastAsia="ru-RU"/>
    </w:rPr>
  </w:style>
  <w:style w:type="paragraph" w:styleId="aa">
    <w:name w:val="Normal (Web)"/>
    <w:basedOn w:val="a"/>
    <w:uiPriority w:val="99"/>
    <w:unhideWhenUsed/>
    <w:rsid w:val="00564E1D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customStyle="1" w:styleId="Standard">
    <w:name w:val="Standard"/>
    <w:rsid w:val="00CD0F58"/>
    <w:pPr>
      <w:suppressAutoHyphens/>
      <w:autoSpaceDN w:val="0"/>
      <w:spacing w:after="160"/>
      <w:textAlignment w:val="baseline"/>
    </w:pPr>
    <w:rPr>
      <w:rFonts w:ascii="Calibri" w:eastAsia="Calibri" w:hAnsi="Calibri" w:cs="Tahom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24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78FDC-D0ED-4211-ADC3-9B014F068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Офис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Освита Пользователь</cp:lastModifiedBy>
  <cp:revision>9</cp:revision>
  <cp:lastPrinted>2026-05-26T07:13:00Z</cp:lastPrinted>
  <dcterms:created xsi:type="dcterms:W3CDTF">2025-12-02T07:02:00Z</dcterms:created>
  <dcterms:modified xsi:type="dcterms:W3CDTF">2026-06-01T07:58:00Z</dcterms:modified>
</cp:coreProperties>
</file>